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B7" w:rsidRDefault="00684CB7" w:rsidP="00684CB7">
      <w:pPr>
        <w:jc w:val="center"/>
        <w:rPr>
          <w:rFonts w:ascii="Arial" w:hAnsi="Arial" w:cs="Arial"/>
          <w:b/>
          <w:sz w:val="32"/>
        </w:rPr>
      </w:pPr>
      <w:r>
        <w:rPr>
          <w:rFonts w:ascii="Arial" w:hAnsi="Arial" w:cs="Arial"/>
          <w:b/>
          <w:sz w:val="32"/>
        </w:rPr>
        <w:t>Verbindliche Anmeldung zu einem</w:t>
      </w:r>
    </w:p>
    <w:p w:rsidR="00684CB7" w:rsidRDefault="00684CB7" w:rsidP="00684CB7">
      <w:pPr>
        <w:jc w:val="center"/>
        <w:rPr>
          <w:rFonts w:ascii="Arial" w:hAnsi="Arial" w:cs="Arial"/>
          <w:b/>
          <w:sz w:val="32"/>
        </w:rPr>
      </w:pPr>
      <w:r>
        <w:rPr>
          <w:rFonts w:ascii="Arial" w:hAnsi="Arial" w:cs="Arial"/>
          <w:b/>
          <w:sz w:val="32"/>
        </w:rPr>
        <w:t>Auslandspraktikum</w:t>
      </w:r>
    </w:p>
    <w:p w:rsidR="00684CB7" w:rsidRDefault="00684CB7" w:rsidP="00684CB7">
      <w:pPr>
        <w:jc w:val="center"/>
        <w:rPr>
          <w:rFonts w:ascii="Arial" w:hAnsi="Arial" w:cs="Arial"/>
          <w:sz w:val="24"/>
        </w:rPr>
      </w:pPr>
    </w:p>
    <w:p w:rsidR="00684CB7" w:rsidRDefault="00684CB7" w:rsidP="00684CB7">
      <w:pPr>
        <w:rPr>
          <w:rFonts w:ascii="Arial" w:hAnsi="Arial" w:cs="Arial"/>
          <w:sz w:val="24"/>
        </w:rPr>
      </w:pPr>
    </w:p>
    <w:p w:rsidR="00684CB7" w:rsidRDefault="00684CB7" w:rsidP="00684CB7">
      <w:pPr>
        <w:rPr>
          <w:rFonts w:ascii="Arial" w:hAnsi="Arial" w:cs="Arial"/>
          <w:b/>
          <w:sz w:val="24"/>
        </w:rPr>
      </w:pPr>
      <w:r>
        <w:rPr>
          <w:rFonts w:ascii="Arial" w:hAnsi="Arial" w:cs="Arial"/>
          <w:b/>
          <w:sz w:val="24"/>
        </w:rPr>
        <w:t xml:space="preserve">Ich bin mir der Verantwortung, die ich übernehme – und der Folgen, die ein Fehlverhalten ggf. für meine Schullaufbahn am </w:t>
      </w:r>
      <w:proofErr w:type="spellStart"/>
      <w:r>
        <w:rPr>
          <w:rFonts w:ascii="Arial" w:hAnsi="Arial" w:cs="Arial"/>
          <w:b/>
          <w:sz w:val="24"/>
        </w:rPr>
        <w:t>Kuniberg</w:t>
      </w:r>
      <w:proofErr w:type="spellEnd"/>
      <w:r>
        <w:rPr>
          <w:rFonts w:ascii="Arial" w:hAnsi="Arial" w:cs="Arial"/>
          <w:b/>
          <w:sz w:val="24"/>
        </w:rPr>
        <w:t xml:space="preserve"> Berufskolleg hat – bewusst, und melde mich für ein Auslandspraktikum verbindlich an.</w:t>
      </w:r>
    </w:p>
    <w:p w:rsidR="00684CB7" w:rsidRDefault="00684CB7" w:rsidP="00684CB7">
      <w:pPr>
        <w:rPr>
          <w:rFonts w:ascii="Arial" w:hAnsi="Arial" w:cs="Arial"/>
          <w:sz w:val="24"/>
        </w:rPr>
      </w:pPr>
    </w:p>
    <w:p w:rsidR="00684CB7" w:rsidRDefault="00684CB7" w:rsidP="00684CB7">
      <w:pPr>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_____________________________________________________</w:t>
      </w:r>
    </w:p>
    <w:p w:rsidR="00684CB7" w:rsidRDefault="00684CB7" w:rsidP="00684CB7">
      <w:pPr>
        <w:rPr>
          <w:rFonts w:ascii="Arial" w:hAnsi="Arial" w:cs="Arial"/>
          <w:sz w:val="22"/>
        </w:rPr>
      </w:pPr>
    </w:p>
    <w:p w:rsidR="00684CB7" w:rsidRDefault="00684CB7" w:rsidP="00684CB7">
      <w:pPr>
        <w:rPr>
          <w:rFonts w:ascii="Arial" w:hAnsi="Arial" w:cs="Arial"/>
          <w:sz w:val="22"/>
        </w:rPr>
      </w:pPr>
      <w:r>
        <w:rPr>
          <w:rFonts w:ascii="Arial" w:hAnsi="Arial" w:cs="Arial"/>
          <w:sz w:val="22"/>
        </w:rPr>
        <w:t>Anschrift:</w:t>
      </w:r>
      <w:r>
        <w:rPr>
          <w:rFonts w:ascii="Arial" w:hAnsi="Arial" w:cs="Arial"/>
          <w:sz w:val="22"/>
        </w:rPr>
        <w:tab/>
      </w:r>
      <w:r>
        <w:rPr>
          <w:rFonts w:ascii="Arial" w:hAnsi="Arial" w:cs="Arial"/>
          <w:sz w:val="22"/>
        </w:rPr>
        <w:tab/>
      </w:r>
      <w:r>
        <w:rPr>
          <w:rFonts w:ascii="Arial" w:hAnsi="Arial" w:cs="Arial"/>
          <w:sz w:val="22"/>
        </w:rPr>
        <w:tab/>
        <w:t>______________________________________________________</w:t>
      </w:r>
    </w:p>
    <w:p w:rsidR="00684CB7" w:rsidRDefault="00684CB7" w:rsidP="00684CB7">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684CB7" w:rsidRDefault="00684CB7" w:rsidP="00684CB7">
      <w:pPr>
        <w:rPr>
          <w:rFonts w:ascii="Arial" w:hAnsi="Arial" w:cs="Arial"/>
          <w:sz w:val="22"/>
        </w:rPr>
      </w:pPr>
      <w:r>
        <w:rPr>
          <w:rFonts w:ascii="Arial" w:hAnsi="Arial" w:cs="Arial"/>
          <w:sz w:val="22"/>
        </w:rPr>
        <w:t>PLZ, Ort:</w:t>
      </w:r>
      <w:r>
        <w:rPr>
          <w:rFonts w:ascii="Arial" w:hAnsi="Arial" w:cs="Arial"/>
          <w:sz w:val="22"/>
        </w:rPr>
        <w:tab/>
      </w:r>
      <w:r>
        <w:rPr>
          <w:rFonts w:ascii="Arial" w:hAnsi="Arial" w:cs="Arial"/>
          <w:sz w:val="22"/>
        </w:rPr>
        <w:tab/>
      </w:r>
      <w:r>
        <w:rPr>
          <w:rFonts w:ascii="Arial" w:hAnsi="Arial" w:cs="Arial"/>
          <w:sz w:val="22"/>
        </w:rPr>
        <w:tab/>
        <w:t>______________________________________________________</w:t>
      </w:r>
    </w:p>
    <w:p w:rsidR="00684CB7" w:rsidRDefault="00684CB7" w:rsidP="00684CB7">
      <w:pPr>
        <w:rPr>
          <w:rFonts w:ascii="Arial" w:hAnsi="Arial" w:cs="Arial"/>
          <w:sz w:val="22"/>
        </w:rPr>
      </w:pPr>
    </w:p>
    <w:p w:rsidR="00684CB7" w:rsidRDefault="00684CB7" w:rsidP="00684CB7">
      <w:pPr>
        <w:rPr>
          <w:rFonts w:ascii="Arial" w:hAnsi="Arial" w:cs="Arial"/>
          <w:sz w:val="22"/>
        </w:rPr>
      </w:pPr>
      <w:r>
        <w:rPr>
          <w:rFonts w:ascii="Arial" w:hAnsi="Arial" w:cs="Arial"/>
          <w:sz w:val="22"/>
        </w:rPr>
        <w:t>Telefon + Handy</w:t>
      </w:r>
      <w:r>
        <w:rPr>
          <w:rFonts w:ascii="Arial" w:hAnsi="Arial" w:cs="Arial"/>
          <w:sz w:val="22"/>
        </w:rPr>
        <w:tab/>
      </w:r>
      <w:r>
        <w:rPr>
          <w:rFonts w:ascii="Arial" w:hAnsi="Arial" w:cs="Arial"/>
          <w:sz w:val="22"/>
        </w:rPr>
        <w:tab/>
        <w:t>______________________________________________________</w:t>
      </w:r>
    </w:p>
    <w:p w:rsidR="00684CB7" w:rsidRDefault="00684CB7" w:rsidP="00684CB7">
      <w:pPr>
        <w:rPr>
          <w:rFonts w:ascii="Arial" w:hAnsi="Arial" w:cs="Arial"/>
          <w:sz w:val="22"/>
        </w:rPr>
      </w:pPr>
    </w:p>
    <w:p w:rsidR="00684CB7" w:rsidRDefault="00684CB7" w:rsidP="00684CB7">
      <w:pPr>
        <w:rPr>
          <w:rFonts w:ascii="Arial" w:hAnsi="Arial" w:cs="Arial"/>
          <w:sz w:val="22"/>
        </w:rPr>
      </w:pPr>
      <w:r>
        <w:rPr>
          <w:rFonts w:ascii="Arial" w:hAnsi="Arial" w:cs="Arial"/>
          <w:sz w:val="22"/>
        </w:rPr>
        <w:t>Telefon + Handy Eltern</w:t>
      </w:r>
      <w:r>
        <w:rPr>
          <w:rFonts w:ascii="Arial" w:hAnsi="Arial" w:cs="Arial"/>
          <w:sz w:val="22"/>
        </w:rPr>
        <w:tab/>
        <w:t>______________________________________________________</w:t>
      </w:r>
    </w:p>
    <w:p w:rsidR="00684CB7" w:rsidRDefault="00684CB7" w:rsidP="00684CB7">
      <w:pPr>
        <w:rPr>
          <w:rFonts w:ascii="Arial" w:hAnsi="Arial" w:cs="Arial"/>
          <w:sz w:val="22"/>
        </w:rPr>
      </w:pPr>
    </w:p>
    <w:p w:rsidR="00684CB7" w:rsidRDefault="00684CB7" w:rsidP="00684CB7">
      <w:pPr>
        <w:rPr>
          <w:rFonts w:ascii="Arial" w:hAnsi="Arial" w:cs="Arial"/>
          <w:sz w:val="22"/>
        </w:rPr>
      </w:pPr>
      <w:r>
        <w:rPr>
          <w:rFonts w:ascii="Arial" w:hAnsi="Arial" w:cs="Arial"/>
          <w:sz w:val="22"/>
        </w:rPr>
        <w:t>E-Mail: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______________________________________________________</w:t>
      </w:r>
    </w:p>
    <w:p w:rsidR="00684CB7" w:rsidRDefault="00684CB7" w:rsidP="00684CB7">
      <w:pPr>
        <w:rPr>
          <w:rFonts w:ascii="Arial" w:hAnsi="Arial" w:cs="Arial"/>
          <w:sz w:val="22"/>
        </w:rPr>
      </w:pPr>
    </w:p>
    <w:p w:rsidR="00684CB7" w:rsidRDefault="00684CB7" w:rsidP="00684CB7">
      <w:pPr>
        <w:rPr>
          <w:rFonts w:ascii="Arial" w:hAnsi="Arial" w:cs="Arial"/>
          <w:sz w:val="22"/>
        </w:rPr>
      </w:pPr>
      <w:r>
        <w:rPr>
          <w:rFonts w:ascii="Arial" w:hAnsi="Arial" w:cs="Arial"/>
          <w:sz w:val="22"/>
        </w:rPr>
        <w:t>Geburtsdatum:</w:t>
      </w:r>
      <w:r>
        <w:rPr>
          <w:rFonts w:ascii="Arial" w:hAnsi="Arial" w:cs="Arial"/>
          <w:sz w:val="22"/>
        </w:rPr>
        <w:tab/>
      </w:r>
      <w:r>
        <w:rPr>
          <w:rFonts w:ascii="Arial" w:hAnsi="Arial" w:cs="Arial"/>
          <w:sz w:val="22"/>
        </w:rPr>
        <w:tab/>
        <w:t>______________________________________________________</w:t>
      </w:r>
    </w:p>
    <w:p w:rsidR="00684CB7" w:rsidRDefault="00684CB7" w:rsidP="00684CB7">
      <w:pPr>
        <w:rPr>
          <w:rFonts w:ascii="Arial" w:hAnsi="Arial" w:cs="Arial"/>
          <w:sz w:val="22"/>
        </w:rPr>
      </w:pPr>
    </w:p>
    <w:p w:rsidR="00684CB7" w:rsidRDefault="00684CB7" w:rsidP="00684CB7">
      <w:pPr>
        <w:rPr>
          <w:rFonts w:ascii="Arial" w:hAnsi="Arial" w:cs="Arial"/>
          <w:sz w:val="22"/>
        </w:rPr>
      </w:pPr>
    </w:p>
    <w:p w:rsidR="00684CB7" w:rsidRDefault="00684CB7" w:rsidP="00684CB7">
      <w:pPr>
        <w:rPr>
          <w:rFonts w:ascii="Arial" w:hAnsi="Arial" w:cs="Arial"/>
          <w:sz w:val="22"/>
        </w:rPr>
      </w:pPr>
    </w:p>
    <w:p w:rsidR="00684CB7" w:rsidRDefault="00684CB7" w:rsidP="00684CB7">
      <w:pPr>
        <w:rPr>
          <w:rFonts w:ascii="Arial" w:hAnsi="Arial" w:cs="Arial"/>
          <w:sz w:val="22"/>
        </w:rPr>
      </w:pPr>
      <w:r>
        <w:rPr>
          <w:rFonts w:ascii="Arial" w:hAnsi="Arial" w:cs="Arial"/>
          <w:sz w:val="22"/>
        </w:rPr>
        <w:t>Ich bevorzuge folgendes Zielland</w:t>
      </w:r>
      <w:r>
        <w:rPr>
          <w:rStyle w:val="Funotenzeichen"/>
          <w:rFonts w:ascii="Arial" w:hAnsi="Arial" w:cs="Arial"/>
          <w:sz w:val="22"/>
        </w:rPr>
        <w:footnoteReference w:id="1"/>
      </w:r>
      <w:r>
        <w:rPr>
          <w:rFonts w:ascii="Arial" w:hAnsi="Arial" w:cs="Arial"/>
          <w:sz w:val="22"/>
        </w:rPr>
        <w:t xml:space="preserve">: </w:t>
      </w:r>
    </w:p>
    <w:p w:rsidR="00684CB7" w:rsidRDefault="00684CB7" w:rsidP="00684CB7">
      <w:pPr>
        <w:rPr>
          <w:rFonts w:ascii="Arial" w:hAnsi="Arial" w:cs="Arial"/>
          <w:sz w:val="22"/>
        </w:rPr>
      </w:pPr>
    </w:p>
    <w:p w:rsidR="00684CB7" w:rsidRDefault="00684CB7" w:rsidP="00684CB7">
      <w:pPr>
        <w:pStyle w:val="Textkrper2"/>
        <w:rPr>
          <w:b w:val="0"/>
          <w:i/>
          <w:sz w:val="24"/>
        </w:rPr>
      </w:pPr>
      <w:r>
        <w:rPr>
          <w:sz w:val="24"/>
        </w:rPr>
        <w:sym w:font="Symbol" w:char="F0FF"/>
      </w:r>
      <w:r>
        <w:rPr>
          <w:sz w:val="24"/>
        </w:rPr>
        <w:t xml:space="preserve"> Finnland</w:t>
      </w:r>
      <w:r>
        <w:rPr>
          <w:sz w:val="24"/>
        </w:rPr>
        <w:tab/>
      </w:r>
      <w:r>
        <w:rPr>
          <w:sz w:val="24"/>
        </w:rPr>
        <w:tab/>
      </w:r>
      <w:r>
        <w:rPr>
          <w:sz w:val="24"/>
        </w:rPr>
        <w:tab/>
      </w:r>
      <w:r>
        <w:rPr>
          <w:sz w:val="24"/>
        </w:rPr>
        <w:sym w:font="Symbol" w:char="F0FF"/>
      </w:r>
      <w:r>
        <w:rPr>
          <w:sz w:val="24"/>
        </w:rPr>
        <w:t xml:space="preserve"> Spanien</w:t>
      </w:r>
      <w:r>
        <w:rPr>
          <w:sz w:val="24"/>
        </w:rPr>
        <w:tab/>
      </w:r>
      <w:r>
        <w:rPr>
          <w:sz w:val="24"/>
        </w:rPr>
        <w:tab/>
      </w:r>
      <w:r>
        <w:rPr>
          <w:sz w:val="24"/>
        </w:rPr>
        <w:tab/>
      </w:r>
      <w:r>
        <w:rPr>
          <w:sz w:val="24"/>
        </w:rPr>
        <w:sym w:font="Symbol" w:char="F0FF"/>
      </w:r>
      <w:r>
        <w:rPr>
          <w:sz w:val="24"/>
        </w:rPr>
        <w:t xml:space="preserve"> Frankreich</w:t>
      </w:r>
      <w:r>
        <w:rPr>
          <w:sz w:val="24"/>
        </w:rPr>
        <w:br/>
      </w:r>
      <w:r>
        <w:rPr>
          <w:sz w:val="24"/>
        </w:rPr>
        <w:sym w:font="Symbol" w:char="F0FF"/>
      </w:r>
      <w:r>
        <w:rPr>
          <w:sz w:val="24"/>
        </w:rPr>
        <w:t xml:space="preserve"> Schweden</w:t>
      </w:r>
      <w:r>
        <w:rPr>
          <w:sz w:val="24"/>
        </w:rPr>
        <w:tab/>
      </w:r>
      <w:r>
        <w:rPr>
          <w:sz w:val="24"/>
        </w:rPr>
        <w:tab/>
      </w:r>
      <w:r>
        <w:rPr>
          <w:sz w:val="24"/>
        </w:rPr>
        <w:tab/>
      </w:r>
      <w:r>
        <w:rPr>
          <w:sz w:val="24"/>
        </w:rPr>
        <w:sym w:font="Symbol" w:char="F0FF"/>
      </w:r>
      <w:r>
        <w:rPr>
          <w:sz w:val="24"/>
        </w:rPr>
        <w:t xml:space="preserve"> Irland</w:t>
      </w:r>
      <w:r>
        <w:rPr>
          <w:sz w:val="24"/>
        </w:rPr>
        <w:tab/>
      </w:r>
      <w:r>
        <w:rPr>
          <w:sz w:val="24"/>
        </w:rPr>
        <w:tab/>
      </w:r>
      <w:r>
        <w:rPr>
          <w:sz w:val="24"/>
        </w:rPr>
        <w:tab/>
      </w:r>
      <w:r>
        <w:rPr>
          <w:sz w:val="24"/>
        </w:rPr>
        <w:sym w:font="Symbol" w:char="F0FF"/>
      </w:r>
      <w:r>
        <w:rPr>
          <w:sz w:val="24"/>
        </w:rPr>
        <w:t xml:space="preserve"> Rumänien</w:t>
      </w:r>
      <w:r>
        <w:rPr>
          <w:sz w:val="24"/>
        </w:rPr>
        <w:tab/>
      </w:r>
      <w:r>
        <w:rPr>
          <w:sz w:val="24"/>
        </w:rPr>
        <w:tab/>
      </w:r>
      <w:r>
        <w:rPr>
          <w:sz w:val="24"/>
        </w:rPr>
        <w:tab/>
      </w:r>
      <w:r>
        <w:rPr>
          <w:sz w:val="24"/>
        </w:rPr>
        <w:tab/>
      </w:r>
    </w:p>
    <w:p w:rsidR="00684CB7" w:rsidRDefault="00684CB7" w:rsidP="00684CB7">
      <w:pPr>
        <w:rPr>
          <w:rFonts w:ascii="Arial" w:hAnsi="Arial" w:cs="Arial"/>
          <w:b/>
          <w:i/>
        </w:rPr>
      </w:pPr>
    </w:p>
    <w:p w:rsidR="00684CB7" w:rsidRDefault="00684CB7" w:rsidP="00684CB7">
      <w:pPr>
        <w:rPr>
          <w:rFonts w:ascii="Arial" w:hAnsi="Arial" w:cs="Arial"/>
          <w:b/>
          <w:i/>
        </w:rPr>
      </w:pPr>
      <w:r>
        <w:rPr>
          <w:rFonts w:ascii="Arial" w:hAnsi="Arial" w:cs="Arial"/>
          <w:b/>
          <w:i/>
        </w:rPr>
        <w:t>Dauer und Ort des Praktikums</w:t>
      </w:r>
    </w:p>
    <w:p w:rsidR="00684CB7" w:rsidRDefault="00684CB7" w:rsidP="00684CB7">
      <w:pPr>
        <w:rPr>
          <w:rFonts w:ascii="Arial" w:hAnsi="Arial" w:cs="Arial"/>
        </w:rPr>
      </w:pPr>
      <w:r>
        <w:rPr>
          <w:rFonts w:ascii="Arial" w:hAnsi="Arial" w:cs="Arial"/>
        </w:rPr>
        <w:t>Die Auslandspraktika finden vom 2</w:t>
      </w:r>
      <w:r>
        <w:rPr>
          <w:rFonts w:ascii="Arial" w:hAnsi="Arial" w:cs="Arial"/>
        </w:rPr>
        <w:t>8</w:t>
      </w:r>
      <w:r>
        <w:rPr>
          <w:rFonts w:ascii="Arial" w:hAnsi="Arial" w:cs="Arial"/>
        </w:rPr>
        <w:t xml:space="preserve">. März bis </w:t>
      </w:r>
      <w:r>
        <w:rPr>
          <w:rFonts w:ascii="Arial" w:hAnsi="Arial" w:cs="Arial"/>
        </w:rPr>
        <w:t>25</w:t>
      </w:r>
      <w:r>
        <w:rPr>
          <w:rFonts w:ascii="Arial" w:hAnsi="Arial" w:cs="Arial"/>
        </w:rPr>
        <w:t>. April 20</w:t>
      </w:r>
      <w:r>
        <w:rPr>
          <w:rFonts w:ascii="Arial" w:hAnsi="Arial" w:cs="Arial"/>
        </w:rPr>
        <w:t>20</w:t>
      </w:r>
      <w:r>
        <w:rPr>
          <w:rFonts w:ascii="Arial" w:hAnsi="Arial" w:cs="Arial"/>
        </w:rPr>
        <w:t xml:space="preserve"> in </w:t>
      </w:r>
      <w:proofErr w:type="spellStart"/>
      <w:r>
        <w:rPr>
          <w:rFonts w:ascii="Arial" w:hAnsi="Arial" w:cs="Arial"/>
        </w:rPr>
        <w:t>Pori</w:t>
      </w:r>
      <w:proofErr w:type="spellEnd"/>
      <w:r>
        <w:rPr>
          <w:rFonts w:ascii="Arial" w:hAnsi="Arial" w:cs="Arial"/>
        </w:rPr>
        <w:t xml:space="preserve">/Finnland, </w:t>
      </w:r>
      <w:proofErr w:type="spellStart"/>
      <w:r>
        <w:rPr>
          <w:rFonts w:ascii="Arial" w:hAnsi="Arial" w:cs="Arial"/>
        </w:rPr>
        <w:t>Pontevedra</w:t>
      </w:r>
      <w:proofErr w:type="spellEnd"/>
      <w:r>
        <w:rPr>
          <w:rFonts w:ascii="Arial" w:hAnsi="Arial" w:cs="Arial"/>
        </w:rPr>
        <w:t xml:space="preserve"> und Valencia</w:t>
      </w:r>
      <w:r>
        <w:rPr>
          <w:rFonts w:ascii="Arial" w:hAnsi="Arial" w:cs="Arial"/>
        </w:rPr>
        <w:t xml:space="preserve">/Spanien, </w:t>
      </w:r>
      <w:proofErr w:type="spellStart"/>
      <w:r>
        <w:rPr>
          <w:rFonts w:ascii="Arial" w:hAnsi="Arial" w:cs="Arial"/>
        </w:rPr>
        <w:t>Douai</w:t>
      </w:r>
      <w:proofErr w:type="spellEnd"/>
      <w:r>
        <w:rPr>
          <w:rFonts w:ascii="Arial" w:hAnsi="Arial" w:cs="Arial"/>
        </w:rPr>
        <w:t xml:space="preserve">/Frankreich, </w:t>
      </w:r>
      <w:proofErr w:type="spellStart"/>
      <w:r>
        <w:rPr>
          <w:rFonts w:ascii="Arial" w:hAnsi="Arial" w:cs="Arial"/>
        </w:rPr>
        <w:t>Arvidsjaur</w:t>
      </w:r>
      <w:proofErr w:type="spellEnd"/>
      <w:r>
        <w:rPr>
          <w:rFonts w:ascii="Arial" w:hAnsi="Arial" w:cs="Arial"/>
        </w:rPr>
        <w:t xml:space="preserve">/Schweden, Dublin/Irland und </w:t>
      </w:r>
      <w:r>
        <w:rPr>
          <w:rFonts w:ascii="Arial" w:hAnsi="Arial" w:cs="Arial"/>
        </w:rPr>
        <w:t>Sibiu/Rumänien</w:t>
      </w:r>
      <w:r>
        <w:rPr>
          <w:rFonts w:ascii="Arial" w:hAnsi="Arial" w:cs="Arial"/>
        </w:rPr>
        <w:t xml:space="preserve"> statt. Die Organisation der Reise, die Vermittlung einer Unterkunft und eines Praktikumsplatzes, sowie die Zertifizierung des Praktikums erfolgen durch das </w:t>
      </w:r>
      <w:proofErr w:type="spellStart"/>
      <w:r>
        <w:rPr>
          <w:rFonts w:ascii="Arial" w:hAnsi="Arial" w:cs="Arial"/>
        </w:rPr>
        <w:t>Kuniberg</w:t>
      </w:r>
      <w:proofErr w:type="spellEnd"/>
      <w:r>
        <w:rPr>
          <w:rFonts w:ascii="Arial" w:hAnsi="Arial" w:cs="Arial"/>
        </w:rPr>
        <w:t xml:space="preserve"> Berufskolleg in Zusammenarbeit mit vor Ort ansässigen Partnern. Die Unterbringung vor Ort erfolgt in der Regel in Selbstversorgerapartments, eine Ausnahme bilde</w:t>
      </w:r>
      <w:r>
        <w:rPr>
          <w:rFonts w:ascii="Arial" w:hAnsi="Arial" w:cs="Arial"/>
        </w:rPr>
        <w:t>n</w:t>
      </w:r>
      <w:r>
        <w:rPr>
          <w:rFonts w:ascii="Arial" w:hAnsi="Arial" w:cs="Arial"/>
        </w:rPr>
        <w:t xml:space="preserve"> hier </w:t>
      </w:r>
      <w:r>
        <w:rPr>
          <w:rFonts w:ascii="Arial" w:hAnsi="Arial" w:cs="Arial"/>
        </w:rPr>
        <w:t>Dublin und Valencia</w:t>
      </w:r>
      <w:r>
        <w:rPr>
          <w:rFonts w:ascii="Arial" w:hAnsi="Arial" w:cs="Arial"/>
        </w:rPr>
        <w:t>.</w:t>
      </w:r>
    </w:p>
    <w:p w:rsidR="00684CB7" w:rsidRDefault="00684CB7" w:rsidP="00684CB7">
      <w:pPr>
        <w:rPr>
          <w:rFonts w:ascii="Arial" w:hAnsi="Arial" w:cs="Arial"/>
          <w:b/>
          <w:i/>
        </w:rPr>
      </w:pPr>
    </w:p>
    <w:p w:rsidR="00684CB7" w:rsidRDefault="00684CB7" w:rsidP="00684CB7">
      <w:pPr>
        <w:rPr>
          <w:rFonts w:ascii="Arial" w:hAnsi="Arial" w:cs="Arial"/>
          <w:b/>
          <w:i/>
        </w:rPr>
      </w:pPr>
      <w:r>
        <w:rPr>
          <w:rFonts w:ascii="Arial" w:hAnsi="Arial" w:cs="Arial"/>
          <w:b/>
          <w:i/>
        </w:rPr>
        <w:t>Vertragliche Regelungen</w:t>
      </w:r>
    </w:p>
    <w:p w:rsidR="00684CB7" w:rsidRDefault="00684CB7" w:rsidP="00684CB7">
      <w:pPr>
        <w:rPr>
          <w:rFonts w:ascii="Arial" w:hAnsi="Arial" w:cs="Arial"/>
        </w:rPr>
      </w:pPr>
    </w:p>
    <w:p w:rsidR="00684CB7" w:rsidRDefault="00684CB7" w:rsidP="00684CB7">
      <w:pPr>
        <w:numPr>
          <w:ilvl w:val="0"/>
          <w:numId w:val="1"/>
        </w:numPr>
        <w:rPr>
          <w:rFonts w:ascii="Arial" w:hAnsi="Arial" w:cs="Arial"/>
        </w:rPr>
      </w:pPr>
      <w:r>
        <w:rPr>
          <w:rFonts w:ascii="Arial" w:hAnsi="Arial" w:cs="Arial"/>
        </w:rPr>
        <w:t>Schülerinnen und Schüler, die durch unangemessenes Verhalten vor Ort vom weiteren Praktikum ausgeschlossen werden müssen, verlieren den Anspruch auf das Stipendium und werden auf eigene Kosten nach Hause zurückgeschickt. Die durch den Verlust des Stipendiums entstehenden Kosten trägt der Verursacher.</w:t>
      </w:r>
    </w:p>
    <w:p w:rsidR="00684CB7" w:rsidRDefault="00684CB7" w:rsidP="00684CB7">
      <w:pPr>
        <w:numPr>
          <w:ilvl w:val="0"/>
          <w:numId w:val="2"/>
        </w:numPr>
        <w:rPr>
          <w:rFonts w:ascii="Arial" w:hAnsi="Arial" w:cs="Arial"/>
        </w:rPr>
      </w:pPr>
      <w:r>
        <w:rPr>
          <w:rFonts w:ascii="Arial" w:hAnsi="Arial" w:cs="Arial"/>
        </w:rPr>
        <w:t>Der Schüler erstellt eine Praktikumsarbeit gemäß den allgemein festgelegten Regeln für Praktikumsarbeiten im Bildungsgang.</w:t>
      </w:r>
    </w:p>
    <w:p w:rsidR="00684CB7" w:rsidRDefault="00684CB7" w:rsidP="00684CB7">
      <w:pPr>
        <w:numPr>
          <w:ilvl w:val="0"/>
          <w:numId w:val="2"/>
        </w:numPr>
        <w:rPr>
          <w:rFonts w:ascii="Arial" w:hAnsi="Arial" w:cs="Arial"/>
        </w:rPr>
      </w:pPr>
      <w:r>
        <w:rPr>
          <w:rFonts w:ascii="Arial" w:hAnsi="Arial" w:cs="Arial"/>
        </w:rPr>
        <w:t>Jeder Praktikant verpflichtet sich, eine umfangreiche Präsentation zu erstellen und diese vor den Schülern der nachfolgenden Jahrgangsstufe zu halten. (Gruppenarbeit ist möglich.)</w:t>
      </w:r>
    </w:p>
    <w:p w:rsidR="00684CB7" w:rsidRDefault="00684CB7" w:rsidP="00684CB7">
      <w:pPr>
        <w:numPr>
          <w:ilvl w:val="0"/>
          <w:numId w:val="2"/>
        </w:numPr>
        <w:rPr>
          <w:rFonts w:ascii="Arial" w:hAnsi="Arial" w:cs="Arial"/>
        </w:rPr>
      </w:pPr>
      <w:r>
        <w:rPr>
          <w:rFonts w:ascii="Arial" w:hAnsi="Arial" w:cs="Arial"/>
        </w:rPr>
        <w:t>Wird das Praktikum durch Verschulden des Schülers verspätet angetreten bzw. vorzeitig abgebrochen, kann das KBK von dem Schüler die Zahlung der hierdurch entstehenden Kosten verlangen.</w:t>
      </w:r>
    </w:p>
    <w:p w:rsidR="00684CB7" w:rsidRDefault="00684CB7" w:rsidP="00684CB7">
      <w:pPr>
        <w:numPr>
          <w:ilvl w:val="0"/>
          <w:numId w:val="2"/>
        </w:numPr>
        <w:rPr>
          <w:rFonts w:ascii="Arial" w:hAnsi="Arial" w:cs="Arial"/>
        </w:rPr>
      </w:pPr>
      <w:r>
        <w:rPr>
          <w:rFonts w:ascii="Arial" w:hAnsi="Arial" w:cs="Arial"/>
        </w:rPr>
        <w:t>Der Schüler ist bei Eintritt eines Versicherungsfalles verpflichtet, die für eine zügige Abwicklung der Regulierung nötigen Unterlagen umgehend an das KBK weiterzuleiten.</w:t>
      </w:r>
    </w:p>
    <w:p w:rsidR="00684CB7" w:rsidRDefault="00684CB7" w:rsidP="00684CB7">
      <w:pPr>
        <w:numPr>
          <w:ilvl w:val="0"/>
          <w:numId w:val="2"/>
        </w:numPr>
        <w:rPr>
          <w:rFonts w:ascii="Arial" w:hAnsi="Arial" w:cs="Arial"/>
        </w:rPr>
      </w:pPr>
      <w:r>
        <w:rPr>
          <w:rFonts w:ascii="Arial" w:hAnsi="Arial" w:cs="Arial"/>
        </w:rPr>
        <w:t>Er verpflichtet sich weiterhin, das KBK über besondere Versicherungsrisiken (z.B. bestehende chronische Erkrankungen) vor Vertragsabschluss zu unterrichten.</w:t>
      </w:r>
    </w:p>
    <w:p w:rsidR="00684CB7" w:rsidRDefault="00684CB7" w:rsidP="00684CB7">
      <w:pPr>
        <w:numPr>
          <w:ilvl w:val="0"/>
          <w:numId w:val="2"/>
        </w:numPr>
        <w:rPr>
          <w:rFonts w:ascii="Arial" w:hAnsi="Arial" w:cs="Arial"/>
        </w:rPr>
      </w:pPr>
      <w:r>
        <w:rPr>
          <w:rFonts w:ascii="Arial" w:hAnsi="Arial" w:cs="Arial"/>
        </w:rPr>
        <w:t>Die Teilnehmer sind verpflichtet, die entsprechende Vorauszahlung pünktlich auf das angegebene Konto zu überweisen.</w:t>
      </w:r>
    </w:p>
    <w:p w:rsidR="00684CB7" w:rsidRDefault="00684CB7" w:rsidP="00684CB7">
      <w:pPr>
        <w:numPr>
          <w:ilvl w:val="0"/>
          <w:numId w:val="2"/>
        </w:numPr>
        <w:rPr>
          <w:rFonts w:ascii="Arial" w:hAnsi="Arial" w:cs="Arial"/>
        </w:rPr>
      </w:pPr>
      <w:r>
        <w:rPr>
          <w:rFonts w:ascii="Arial" w:hAnsi="Arial" w:cs="Arial"/>
        </w:rPr>
        <w:lastRenderedPageBreak/>
        <w:t>Im Falle minderjähriger Teilnehmer wird das KBK ausdrücklich aus der Verpflichtung entlassen, einen deutschen Lehrer als ständige Begleitung abzustellen.</w:t>
      </w:r>
    </w:p>
    <w:p w:rsidR="00684CB7" w:rsidRDefault="00684CB7" w:rsidP="00684CB7">
      <w:pPr>
        <w:numPr>
          <w:ilvl w:val="0"/>
          <w:numId w:val="2"/>
        </w:numPr>
        <w:rPr>
          <w:rFonts w:ascii="Arial" w:hAnsi="Arial" w:cs="Arial"/>
        </w:rPr>
      </w:pPr>
      <w:r>
        <w:rPr>
          <w:rFonts w:ascii="Arial" w:hAnsi="Arial" w:cs="Arial"/>
        </w:rPr>
        <w:t>Minderjährige Teilnehmer sind verpflichtet, eine schriftliche Reisegenehmigung ihrer Erziehungsberechtigten bei sich zu führen.</w:t>
      </w:r>
    </w:p>
    <w:p w:rsidR="00684CB7" w:rsidRDefault="00684CB7" w:rsidP="00684CB7">
      <w:pPr>
        <w:rPr>
          <w:rFonts w:ascii="Arial" w:hAnsi="Arial" w:cs="Arial"/>
        </w:rPr>
      </w:pPr>
    </w:p>
    <w:p w:rsidR="00684CB7" w:rsidRDefault="00684CB7" w:rsidP="00684CB7">
      <w:pPr>
        <w:rPr>
          <w:rFonts w:ascii="Arial" w:hAnsi="Arial" w:cs="Arial"/>
          <w:b/>
          <w:i/>
        </w:rPr>
      </w:pPr>
      <w:r>
        <w:rPr>
          <w:rFonts w:ascii="Arial" w:hAnsi="Arial" w:cs="Arial"/>
          <w:b/>
          <w:i/>
        </w:rPr>
        <w:t>Schulischer Ansprechpartner im Ausland</w:t>
      </w:r>
    </w:p>
    <w:p w:rsidR="00684CB7" w:rsidRDefault="00684CB7" w:rsidP="00684CB7">
      <w:pPr>
        <w:rPr>
          <w:rFonts w:ascii="Arial" w:hAnsi="Arial" w:cs="Arial"/>
        </w:rPr>
      </w:pPr>
      <w:r>
        <w:rPr>
          <w:rFonts w:ascii="Arial" w:hAnsi="Arial" w:cs="Arial"/>
        </w:rPr>
        <w:t>Grundsätzlich soll der Schüler seinen Aufenthalt im Ausland selbstständig bewältigen. Bei Problemen kann der Schüler jedoch den Vermittlungspartner vor Ort um Hilfe bitten, ggfs. auch mit dem KBK Rücksprache halten.</w:t>
      </w:r>
    </w:p>
    <w:p w:rsidR="00684CB7" w:rsidRDefault="00684CB7" w:rsidP="00684CB7">
      <w:pPr>
        <w:rPr>
          <w:rFonts w:ascii="Arial" w:hAnsi="Arial" w:cs="Arial"/>
        </w:rPr>
      </w:pPr>
    </w:p>
    <w:p w:rsidR="00684CB7" w:rsidRDefault="00684CB7" w:rsidP="00684CB7">
      <w:pPr>
        <w:rPr>
          <w:rFonts w:ascii="Arial" w:hAnsi="Arial" w:cs="Arial"/>
          <w:b/>
          <w:i/>
        </w:rPr>
      </w:pPr>
      <w:r>
        <w:rPr>
          <w:rFonts w:ascii="Arial" w:hAnsi="Arial" w:cs="Arial"/>
          <w:b/>
          <w:i/>
        </w:rPr>
        <w:t>Versicherungen</w:t>
      </w:r>
    </w:p>
    <w:p w:rsidR="00684CB7" w:rsidRDefault="00684CB7" w:rsidP="00684CB7">
      <w:pPr>
        <w:rPr>
          <w:rFonts w:ascii="Arial" w:hAnsi="Arial" w:cs="Arial"/>
        </w:rPr>
      </w:pPr>
      <w:r>
        <w:rPr>
          <w:rFonts w:ascii="Arial" w:hAnsi="Arial" w:cs="Arial"/>
        </w:rPr>
        <w:t>Jeder Teilnehmer wird durch das KBK umfassend versichert, eine eigene Versicherung ist nicht notwendig.</w:t>
      </w:r>
    </w:p>
    <w:p w:rsidR="00684CB7" w:rsidRDefault="00684CB7" w:rsidP="00684CB7">
      <w:pPr>
        <w:rPr>
          <w:rFonts w:ascii="Arial" w:hAnsi="Arial" w:cs="Arial"/>
        </w:rPr>
      </w:pPr>
    </w:p>
    <w:p w:rsidR="00684CB7" w:rsidRDefault="00684CB7" w:rsidP="00684CB7">
      <w:pPr>
        <w:rPr>
          <w:rFonts w:ascii="Arial" w:hAnsi="Arial" w:cs="Arial"/>
          <w:b/>
          <w:i/>
        </w:rPr>
      </w:pPr>
      <w:r>
        <w:rPr>
          <w:rFonts w:ascii="Arial" w:hAnsi="Arial" w:cs="Arial"/>
          <w:b/>
          <w:i/>
        </w:rPr>
        <w:t>Finanzierung</w:t>
      </w:r>
    </w:p>
    <w:p w:rsidR="00684CB7" w:rsidRDefault="00684CB7" w:rsidP="00684CB7">
      <w:pPr>
        <w:numPr>
          <w:ilvl w:val="0"/>
          <w:numId w:val="3"/>
        </w:numPr>
        <w:tabs>
          <w:tab w:val="left" w:pos="709"/>
        </w:tabs>
        <w:rPr>
          <w:rFonts w:ascii="Arial" w:hAnsi="Arial" w:cs="Arial"/>
        </w:rPr>
      </w:pPr>
      <w:r>
        <w:rPr>
          <w:rFonts w:ascii="Arial" w:hAnsi="Arial" w:cs="Arial"/>
        </w:rPr>
        <w:t xml:space="preserve">Das Auslandspraktikum wird durch EU-Mittel aus dem Förderprogramm </w:t>
      </w:r>
      <w:r>
        <w:rPr>
          <w:rFonts w:ascii="Arial" w:hAnsi="Arial" w:cs="Arial"/>
        </w:rPr>
        <w:t xml:space="preserve">Erasmus+ </w:t>
      </w:r>
      <w:proofErr w:type="spellStart"/>
      <w:r>
        <w:rPr>
          <w:rFonts w:ascii="Arial" w:hAnsi="Arial" w:cs="Arial"/>
        </w:rPr>
        <w:t>ko</w:t>
      </w:r>
      <w:proofErr w:type="spellEnd"/>
      <w:r>
        <w:rPr>
          <w:rFonts w:ascii="Arial" w:hAnsi="Arial" w:cs="Arial"/>
        </w:rPr>
        <w:t>-finanziert.</w:t>
      </w:r>
    </w:p>
    <w:p w:rsidR="00684CB7" w:rsidRDefault="00684CB7" w:rsidP="00684CB7">
      <w:pPr>
        <w:numPr>
          <w:ilvl w:val="0"/>
          <w:numId w:val="3"/>
        </w:numPr>
        <w:tabs>
          <w:tab w:val="left" w:pos="709"/>
        </w:tabs>
        <w:rPr>
          <w:rFonts w:ascii="Arial" w:hAnsi="Arial" w:cs="Arial"/>
        </w:rPr>
      </w:pPr>
      <w:r>
        <w:rPr>
          <w:rFonts w:ascii="Arial" w:hAnsi="Arial" w:cs="Arial"/>
        </w:rPr>
        <w:t>Das KBK bestreitet aus den überwiesenen Vorauszahlungen der EU-Mittel und der Eigenmittel des Schülers die Rechnungen der Leistungserbringer für Fahrt, Sprachunterricht, Projektorganisation und Unterbringung sowie Versicherung.</w:t>
      </w:r>
    </w:p>
    <w:p w:rsidR="00684CB7" w:rsidRDefault="00684CB7" w:rsidP="00684CB7">
      <w:pPr>
        <w:numPr>
          <w:ilvl w:val="0"/>
          <w:numId w:val="3"/>
        </w:numPr>
        <w:tabs>
          <w:tab w:val="left" w:pos="709"/>
        </w:tabs>
        <w:rPr>
          <w:rFonts w:ascii="Arial" w:hAnsi="Arial" w:cs="Arial"/>
        </w:rPr>
      </w:pPr>
      <w:r>
        <w:rPr>
          <w:rFonts w:ascii="Arial" w:hAnsi="Arial" w:cs="Arial"/>
        </w:rPr>
        <w:t>Das KBK wird eine Abrechnung für jeden Schüler erstellen und einen Überschuss auf folgendes Konto überweisen:</w:t>
      </w:r>
    </w:p>
    <w:p w:rsidR="00684CB7" w:rsidRDefault="00684CB7" w:rsidP="00684CB7">
      <w:pPr>
        <w:pStyle w:val="Textkrper"/>
        <w:spacing w:line="480" w:lineRule="auto"/>
      </w:pPr>
      <w:r>
        <w:br/>
        <w:t>Kontoinhaber</w:t>
      </w:r>
      <w:r>
        <w:tab/>
        <w:t xml:space="preserve"> ___________________________________________________________</w:t>
      </w:r>
    </w:p>
    <w:p w:rsidR="00684CB7" w:rsidRDefault="00684CB7" w:rsidP="00684CB7">
      <w:pPr>
        <w:tabs>
          <w:tab w:val="left" w:pos="709"/>
        </w:tabs>
        <w:spacing w:line="480" w:lineRule="auto"/>
        <w:rPr>
          <w:rFonts w:ascii="Arial" w:hAnsi="Arial" w:cs="Arial"/>
          <w:sz w:val="22"/>
        </w:rPr>
      </w:pPr>
      <w:r>
        <w:rPr>
          <w:rFonts w:ascii="Arial" w:hAnsi="Arial" w:cs="Arial"/>
          <w:sz w:val="22"/>
        </w:rPr>
        <w:t>Bank:</w:t>
      </w:r>
      <w:r>
        <w:rPr>
          <w:rFonts w:ascii="Arial" w:hAnsi="Arial" w:cs="Arial"/>
          <w:sz w:val="22"/>
        </w:rPr>
        <w:tab/>
      </w:r>
      <w:r>
        <w:rPr>
          <w:rFonts w:ascii="Arial" w:hAnsi="Arial" w:cs="Arial"/>
          <w:sz w:val="22"/>
        </w:rPr>
        <w:tab/>
        <w:t xml:space="preserve"> ____________________________________________________________</w:t>
      </w:r>
      <w:r>
        <w:rPr>
          <w:rFonts w:ascii="Arial" w:hAnsi="Arial" w:cs="Arial"/>
          <w:sz w:val="22"/>
        </w:rPr>
        <w:br/>
        <w:t>Kontonummer: ________________________  Bankleitzahl:_____________________</w:t>
      </w:r>
    </w:p>
    <w:p w:rsidR="00684CB7" w:rsidRDefault="00684CB7" w:rsidP="00684CB7">
      <w:pPr>
        <w:tabs>
          <w:tab w:val="left" w:pos="709"/>
        </w:tabs>
        <w:rPr>
          <w:rFonts w:ascii="Arial" w:hAnsi="Arial" w:cs="Arial"/>
          <w:sz w:val="22"/>
        </w:rPr>
      </w:pPr>
    </w:p>
    <w:p w:rsidR="00684CB7" w:rsidRDefault="00684CB7" w:rsidP="00684CB7">
      <w:pPr>
        <w:rPr>
          <w:rFonts w:ascii="Arial" w:hAnsi="Arial" w:cs="Arial"/>
          <w:b/>
          <w:i/>
          <w:sz w:val="22"/>
        </w:rPr>
      </w:pPr>
      <w:r>
        <w:rPr>
          <w:rFonts w:ascii="Arial" w:hAnsi="Arial" w:cs="Arial"/>
          <w:b/>
          <w:i/>
          <w:sz w:val="22"/>
        </w:rPr>
        <w:t>Kosten</w:t>
      </w:r>
    </w:p>
    <w:p w:rsidR="00684CB7" w:rsidRDefault="00684CB7" w:rsidP="00684CB7">
      <w:pPr>
        <w:rPr>
          <w:rFonts w:ascii="Arial" w:hAnsi="Arial" w:cs="Arial"/>
          <w:b/>
          <w:i/>
          <w:sz w:val="22"/>
        </w:rPr>
      </w:pPr>
      <w:r>
        <w:rPr>
          <w:rFonts w:ascii="Arial" w:hAnsi="Arial" w:cs="Arial"/>
          <w:b/>
          <w:i/>
          <w:sz w:val="22"/>
        </w:rPr>
        <w:t xml:space="preserve">Der von jedem Teilnehmer per Vorabüberweisung zu tragende Eigenanteil beträgt </w:t>
      </w:r>
      <w:r>
        <w:rPr>
          <w:rFonts w:ascii="Arial" w:hAnsi="Arial" w:cs="Arial"/>
          <w:b/>
          <w:i/>
          <w:sz w:val="22"/>
        </w:rPr>
        <w:t>200</w:t>
      </w:r>
      <w:r>
        <w:rPr>
          <w:rFonts w:ascii="Arial" w:hAnsi="Arial" w:cs="Arial"/>
          <w:b/>
          <w:i/>
          <w:sz w:val="22"/>
        </w:rPr>
        <w:t xml:space="preserve"> Euro, im Falle von Irland und Schweden 400 Euro.</w:t>
      </w:r>
    </w:p>
    <w:p w:rsidR="00684CB7" w:rsidRDefault="00684CB7" w:rsidP="00684CB7">
      <w:pPr>
        <w:rPr>
          <w:rFonts w:ascii="Arial" w:hAnsi="Arial" w:cs="Arial"/>
          <w:b/>
          <w:i/>
          <w:sz w:val="22"/>
        </w:rPr>
      </w:pPr>
    </w:p>
    <w:p w:rsidR="00684CB7" w:rsidRDefault="00684CB7" w:rsidP="00684CB7">
      <w:pPr>
        <w:rPr>
          <w:rFonts w:ascii="Arial" w:hAnsi="Arial" w:cs="Arial"/>
          <w:bCs/>
          <w:iCs/>
          <w:sz w:val="22"/>
        </w:rPr>
      </w:pPr>
    </w:p>
    <w:p w:rsidR="00684CB7" w:rsidRDefault="00684CB7" w:rsidP="00684CB7">
      <w:pPr>
        <w:tabs>
          <w:tab w:val="left" w:pos="709"/>
        </w:tabs>
        <w:rPr>
          <w:rFonts w:ascii="Arial" w:hAnsi="Arial" w:cs="Arial"/>
          <w:sz w:val="22"/>
        </w:rPr>
      </w:pPr>
    </w:p>
    <w:p w:rsidR="00684CB7" w:rsidRDefault="00684CB7" w:rsidP="00684CB7">
      <w:pPr>
        <w:tabs>
          <w:tab w:val="left" w:pos="709"/>
        </w:tabs>
        <w:rPr>
          <w:rFonts w:ascii="Arial" w:hAnsi="Arial" w:cs="Arial"/>
        </w:rPr>
      </w:pPr>
      <w:r>
        <w:rPr>
          <w:rFonts w:ascii="Arial" w:hAnsi="Arial" w:cs="Arial"/>
        </w:rPr>
        <w:t>Der genannte Betrag ist bis Ende Oktober auf das unten genannte Konto zu überweisen.</w:t>
      </w:r>
    </w:p>
    <w:p w:rsidR="00684CB7" w:rsidRDefault="00684CB7" w:rsidP="00684CB7">
      <w:pPr>
        <w:pStyle w:val="Beschriftung"/>
        <w:rPr>
          <w:rFonts w:ascii="Arial" w:hAnsi="Arial" w:cs="Arial"/>
          <w:b/>
          <w:sz w:val="20"/>
        </w:rPr>
      </w:pPr>
    </w:p>
    <w:p w:rsidR="00684CB7" w:rsidRDefault="00684CB7" w:rsidP="00684CB7">
      <w:pPr>
        <w:pStyle w:val="Beschriftung"/>
        <w:ind w:left="1134"/>
        <w:rPr>
          <w:rFonts w:ascii="Arial" w:hAnsi="Arial" w:cs="Arial"/>
          <w:b/>
          <w:i w:val="0"/>
          <w:sz w:val="20"/>
        </w:rPr>
      </w:pPr>
      <w:r>
        <w:rPr>
          <w:rFonts w:ascii="Arial" w:hAnsi="Arial" w:cs="Arial"/>
          <w:b/>
          <w:i w:val="0"/>
          <w:sz w:val="20"/>
        </w:rPr>
        <w:t>Institut:</w:t>
      </w:r>
      <w:r>
        <w:rPr>
          <w:rFonts w:ascii="Arial" w:hAnsi="Arial" w:cs="Arial"/>
          <w:b/>
          <w:i w:val="0"/>
          <w:sz w:val="20"/>
        </w:rPr>
        <w:tab/>
      </w:r>
      <w:r>
        <w:rPr>
          <w:rFonts w:ascii="Arial" w:hAnsi="Arial" w:cs="Arial"/>
          <w:b/>
          <w:i w:val="0"/>
          <w:sz w:val="20"/>
        </w:rPr>
        <w:tab/>
      </w:r>
      <w:r>
        <w:rPr>
          <w:rFonts w:ascii="Arial" w:hAnsi="Arial" w:cs="Arial"/>
          <w:b/>
          <w:i w:val="0"/>
          <w:sz w:val="20"/>
        </w:rPr>
        <w:tab/>
        <w:t xml:space="preserve">Sparkasse </w:t>
      </w:r>
      <w:proofErr w:type="spellStart"/>
      <w:r>
        <w:rPr>
          <w:rFonts w:ascii="Arial" w:hAnsi="Arial" w:cs="Arial"/>
          <w:b/>
          <w:i w:val="0"/>
          <w:sz w:val="20"/>
        </w:rPr>
        <w:t>Vest</w:t>
      </w:r>
      <w:proofErr w:type="spellEnd"/>
      <w:r>
        <w:rPr>
          <w:rFonts w:ascii="Arial" w:hAnsi="Arial" w:cs="Arial"/>
          <w:b/>
          <w:i w:val="0"/>
          <w:sz w:val="20"/>
        </w:rPr>
        <w:t xml:space="preserve">  RE, </w:t>
      </w:r>
    </w:p>
    <w:p w:rsidR="00684CB7" w:rsidRDefault="00684CB7" w:rsidP="00684CB7">
      <w:pPr>
        <w:pStyle w:val="Beschriftung"/>
        <w:ind w:left="1134"/>
        <w:rPr>
          <w:rFonts w:ascii="Arial" w:hAnsi="Arial" w:cs="Arial"/>
          <w:b/>
          <w:i w:val="0"/>
          <w:sz w:val="20"/>
        </w:rPr>
      </w:pPr>
      <w:r>
        <w:rPr>
          <w:rFonts w:ascii="Arial" w:hAnsi="Arial" w:cs="Arial"/>
          <w:b/>
          <w:i w:val="0"/>
          <w:sz w:val="20"/>
        </w:rPr>
        <w:t>Empfänge</w:t>
      </w:r>
      <w:r>
        <w:rPr>
          <w:rFonts w:ascii="Arial" w:hAnsi="Arial" w:cs="Arial"/>
          <w:b/>
          <w:i w:val="0"/>
          <w:sz w:val="20"/>
        </w:rPr>
        <w:t>r</w:t>
      </w:r>
      <w:r>
        <w:rPr>
          <w:rFonts w:ascii="Arial" w:hAnsi="Arial" w:cs="Arial"/>
          <w:b/>
          <w:i w:val="0"/>
          <w:sz w:val="20"/>
        </w:rPr>
        <w:tab/>
      </w:r>
      <w:r>
        <w:rPr>
          <w:rFonts w:ascii="Arial" w:hAnsi="Arial" w:cs="Arial"/>
          <w:b/>
          <w:i w:val="0"/>
          <w:sz w:val="20"/>
        </w:rPr>
        <w:tab/>
        <w:t xml:space="preserve">Kreis Recklinghausen – </w:t>
      </w:r>
      <w:proofErr w:type="spellStart"/>
      <w:r>
        <w:rPr>
          <w:rFonts w:ascii="Arial" w:hAnsi="Arial" w:cs="Arial"/>
          <w:b/>
          <w:i w:val="0"/>
          <w:sz w:val="20"/>
        </w:rPr>
        <w:t>Kuniberg</w:t>
      </w:r>
      <w:proofErr w:type="spellEnd"/>
      <w:r>
        <w:rPr>
          <w:rFonts w:ascii="Arial" w:hAnsi="Arial" w:cs="Arial"/>
          <w:b/>
          <w:i w:val="0"/>
          <w:sz w:val="20"/>
        </w:rPr>
        <w:t xml:space="preserve"> Berufskolleg</w:t>
      </w:r>
    </w:p>
    <w:p w:rsidR="00684CB7" w:rsidRDefault="00684CB7" w:rsidP="00684CB7">
      <w:pPr>
        <w:pStyle w:val="berschrift1"/>
        <w:tabs>
          <w:tab w:val="clear" w:pos="709"/>
        </w:tabs>
        <w:ind w:left="1134"/>
        <w:rPr>
          <w:rFonts w:ascii="Arial" w:hAnsi="Arial" w:cs="Arial"/>
          <w:i w:val="0"/>
          <w:sz w:val="20"/>
        </w:rPr>
      </w:pPr>
      <w:r>
        <w:rPr>
          <w:rFonts w:ascii="Arial" w:hAnsi="Arial" w:cs="Arial"/>
          <w:i w:val="0"/>
          <w:sz w:val="20"/>
        </w:rPr>
        <w:t>IBAN</w:t>
      </w:r>
      <w:r>
        <w:rPr>
          <w:rFonts w:ascii="Arial" w:hAnsi="Arial" w:cs="Arial"/>
          <w:i w:val="0"/>
          <w:sz w:val="20"/>
        </w:rPr>
        <w:t>:</w:t>
      </w:r>
      <w:r>
        <w:rPr>
          <w:rFonts w:ascii="Arial" w:hAnsi="Arial" w:cs="Arial"/>
          <w:i w:val="0"/>
          <w:sz w:val="20"/>
        </w:rPr>
        <w:tab/>
      </w:r>
      <w:r>
        <w:rPr>
          <w:rFonts w:ascii="Arial" w:hAnsi="Arial" w:cs="Arial"/>
          <w:i w:val="0"/>
          <w:sz w:val="20"/>
        </w:rPr>
        <w:tab/>
      </w:r>
      <w:r>
        <w:rPr>
          <w:rFonts w:ascii="Arial" w:hAnsi="Arial" w:cs="Arial"/>
          <w:i w:val="0"/>
          <w:sz w:val="20"/>
        </w:rPr>
        <w:tab/>
      </w:r>
      <w:r>
        <w:rPr>
          <w:rFonts w:ascii="Arial" w:hAnsi="Arial" w:cs="Arial"/>
          <w:i w:val="0"/>
          <w:sz w:val="20"/>
        </w:rPr>
        <w:t>DE 5242 6501 5000 1101 1236</w:t>
      </w:r>
    </w:p>
    <w:p w:rsidR="00684CB7" w:rsidRDefault="00684CB7" w:rsidP="00684CB7">
      <w:pPr>
        <w:pStyle w:val="berschrift1"/>
        <w:tabs>
          <w:tab w:val="clear" w:pos="709"/>
        </w:tabs>
        <w:ind w:left="1134"/>
        <w:rPr>
          <w:rFonts w:ascii="Arial" w:hAnsi="Arial" w:cs="Arial"/>
          <w:bCs/>
          <w:i w:val="0"/>
          <w:iCs/>
          <w:sz w:val="20"/>
        </w:rPr>
      </w:pPr>
      <w:r>
        <w:rPr>
          <w:rFonts w:ascii="Arial" w:hAnsi="Arial" w:cs="Arial"/>
          <w:bCs/>
          <w:i w:val="0"/>
          <w:iCs/>
          <w:sz w:val="20"/>
        </w:rPr>
        <w:t xml:space="preserve">Verwendungszweck: </w:t>
      </w:r>
      <w:r>
        <w:rPr>
          <w:rFonts w:ascii="Arial" w:hAnsi="Arial" w:cs="Arial"/>
          <w:bCs/>
          <w:i w:val="0"/>
          <w:iCs/>
          <w:sz w:val="20"/>
        </w:rPr>
        <w:tab/>
      </w:r>
      <w:r>
        <w:rPr>
          <w:rFonts w:ascii="Arial" w:hAnsi="Arial" w:cs="Arial"/>
          <w:bCs/>
          <w:i w:val="0"/>
          <w:iCs/>
          <w:sz w:val="20"/>
        </w:rPr>
        <w:t>Auslandsp</w:t>
      </w:r>
      <w:r>
        <w:rPr>
          <w:rFonts w:ascii="Arial" w:hAnsi="Arial" w:cs="Arial"/>
          <w:bCs/>
          <w:i w:val="0"/>
          <w:iCs/>
          <w:sz w:val="20"/>
        </w:rPr>
        <w:t xml:space="preserve">raktikum  EUBEKA </w:t>
      </w:r>
      <w:r>
        <w:rPr>
          <w:rFonts w:ascii="Arial" w:hAnsi="Arial" w:cs="Arial"/>
          <w:bCs/>
          <w:i w:val="0"/>
          <w:iCs/>
          <w:sz w:val="20"/>
        </w:rPr>
        <w:t xml:space="preserve">7 </w:t>
      </w:r>
      <w:r>
        <w:rPr>
          <w:rFonts w:ascii="Arial" w:hAnsi="Arial" w:cs="Arial"/>
          <w:bCs/>
          <w:i w:val="0"/>
          <w:iCs/>
          <w:sz w:val="20"/>
        </w:rPr>
        <w:t xml:space="preserve">+ </w:t>
      </w:r>
      <w:bookmarkStart w:id="0" w:name="_GoBack"/>
      <w:bookmarkEnd w:id="0"/>
      <w:r>
        <w:rPr>
          <w:rFonts w:ascii="Arial" w:hAnsi="Arial" w:cs="Arial"/>
          <w:bCs/>
          <w:i w:val="0"/>
          <w:iCs/>
          <w:sz w:val="20"/>
        </w:rPr>
        <w:t xml:space="preserve">Name </w:t>
      </w:r>
    </w:p>
    <w:p w:rsidR="00684CB7" w:rsidRDefault="00684CB7" w:rsidP="00684CB7">
      <w:pPr>
        <w:tabs>
          <w:tab w:val="left" w:pos="709"/>
        </w:tabs>
        <w:ind w:left="1701"/>
        <w:rPr>
          <w:rFonts w:ascii="Arial" w:hAnsi="Arial" w:cs="Arial"/>
          <w:b/>
          <w:i/>
        </w:rPr>
      </w:pPr>
    </w:p>
    <w:p w:rsidR="00684CB7" w:rsidRDefault="00684CB7" w:rsidP="00684CB7">
      <w:pPr>
        <w:pStyle w:val="berschrift1"/>
        <w:rPr>
          <w:rFonts w:ascii="Arial" w:hAnsi="Arial" w:cs="Arial"/>
          <w:sz w:val="20"/>
        </w:rPr>
      </w:pPr>
      <w:r>
        <w:rPr>
          <w:rFonts w:ascii="Arial" w:hAnsi="Arial" w:cs="Arial"/>
          <w:sz w:val="20"/>
        </w:rPr>
        <w:t>Haftung</w:t>
      </w:r>
    </w:p>
    <w:p w:rsidR="00684CB7" w:rsidRDefault="00684CB7" w:rsidP="00684CB7">
      <w:pPr>
        <w:rPr>
          <w:rFonts w:ascii="Arial" w:hAnsi="Arial" w:cs="Arial"/>
        </w:rPr>
      </w:pPr>
      <w:r>
        <w:rPr>
          <w:rFonts w:ascii="Arial" w:hAnsi="Arial" w:cs="Arial"/>
        </w:rPr>
        <w:t>Jede Vertragspartei entlässt die andere Vertragspartei aus jeglicher Haftpflicht für Schäden, die ihr selbst oder ihrem Personal bei der Erfüllung der vorliegenden Vereinbarung entstehen, sofern diese Schäden nicht durch schweres Verschulden oder vorsätzliches Handeln der anderen Vertragspartei oder deren Personal verursacht wurden.</w:t>
      </w:r>
    </w:p>
    <w:p w:rsidR="00684CB7" w:rsidRDefault="00684CB7" w:rsidP="00684CB7">
      <w:pPr>
        <w:rPr>
          <w:rFonts w:ascii="Arial" w:hAnsi="Arial" w:cs="Arial"/>
          <w:b/>
          <w:i/>
        </w:rPr>
      </w:pPr>
    </w:p>
    <w:p w:rsidR="00684CB7" w:rsidRDefault="00684CB7" w:rsidP="00684CB7">
      <w:pPr>
        <w:rPr>
          <w:rFonts w:ascii="Arial" w:hAnsi="Arial" w:cs="Arial"/>
          <w:b/>
          <w:i/>
        </w:rPr>
      </w:pPr>
      <w:r>
        <w:rPr>
          <w:rFonts w:ascii="Arial" w:hAnsi="Arial" w:cs="Arial"/>
          <w:b/>
          <w:i/>
        </w:rPr>
        <w:t>Kündigung des Vertrages</w:t>
      </w:r>
    </w:p>
    <w:p w:rsidR="00684CB7" w:rsidRDefault="00684CB7" w:rsidP="00684CB7">
      <w:pPr>
        <w:rPr>
          <w:rFonts w:ascii="Arial" w:hAnsi="Arial" w:cs="Arial"/>
        </w:rPr>
      </w:pPr>
      <w:r>
        <w:rPr>
          <w:rFonts w:ascii="Arial" w:hAnsi="Arial" w:cs="Arial"/>
        </w:rPr>
        <w:t xml:space="preserve">Der Vertrag kann von dem </w:t>
      </w:r>
      <w:proofErr w:type="spellStart"/>
      <w:r>
        <w:rPr>
          <w:rFonts w:ascii="Arial" w:hAnsi="Arial" w:cs="Arial"/>
        </w:rPr>
        <w:t>Kuniberg</w:t>
      </w:r>
      <w:proofErr w:type="spellEnd"/>
      <w:r>
        <w:rPr>
          <w:rFonts w:ascii="Arial" w:hAnsi="Arial" w:cs="Arial"/>
        </w:rPr>
        <w:t xml:space="preserve"> Berufskolleg ohne vorherige Ankündigung gekündigt werden, wenn der Schüler seine Arbeitsverpflichtungen nicht erfüllt, z.B. ohne triftigen Grund nicht zur vereinbarten Arbeitszeit in der Schule/im Betrieb erscheint. Für diesen Fall verwirkt der Schüler sein Recht auf Erstattung anfallender Kosten.</w:t>
      </w:r>
    </w:p>
    <w:p w:rsidR="00684CB7" w:rsidRDefault="00684CB7" w:rsidP="00684CB7">
      <w:pPr>
        <w:rPr>
          <w:rFonts w:ascii="Arial" w:hAnsi="Arial" w:cs="Arial"/>
        </w:rPr>
      </w:pPr>
    </w:p>
    <w:p w:rsidR="00684CB7" w:rsidRDefault="00684CB7" w:rsidP="00684CB7">
      <w:pPr>
        <w:rPr>
          <w:rFonts w:ascii="Arial" w:hAnsi="Arial" w:cs="Arial"/>
        </w:rPr>
      </w:pPr>
    </w:p>
    <w:p w:rsidR="00684CB7" w:rsidRDefault="00684CB7" w:rsidP="00684CB7">
      <w:pPr>
        <w:rPr>
          <w:rFonts w:ascii="Arial" w:hAnsi="Arial" w:cs="Arial"/>
        </w:rPr>
      </w:pPr>
    </w:p>
    <w:p w:rsidR="00684CB7" w:rsidRDefault="00684CB7" w:rsidP="00684CB7">
      <w:pPr>
        <w:rPr>
          <w:rFonts w:ascii="Arial" w:hAnsi="Arial" w:cs="Arial"/>
        </w:rPr>
      </w:pPr>
      <w:r>
        <w:rPr>
          <w:rFonts w:ascii="Arial" w:hAnsi="Arial" w:cs="Arial"/>
        </w:rPr>
        <w:t>Recklinghausen, den ...............            ................................................................................</w:t>
      </w:r>
    </w:p>
    <w:p w:rsidR="00001F93" w:rsidRDefault="00001F93"/>
    <w:sectPr w:rsidR="00001F93">
      <w:footerReference w:type="default" r:id="rId8"/>
      <w:pgSz w:w="11907" w:h="16840"/>
      <w:pgMar w:top="1134"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B7" w:rsidRDefault="00684CB7" w:rsidP="00684CB7">
      <w:r>
        <w:separator/>
      </w:r>
    </w:p>
  </w:endnote>
  <w:endnote w:type="continuationSeparator" w:id="0">
    <w:p w:rsidR="00684CB7" w:rsidRDefault="00684CB7" w:rsidP="0068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9" w:rsidRDefault="00684CB7">
    <w:pPr>
      <w:pStyle w:val="Fuzeile"/>
      <w:jc w:val="right"/>
    </w:pPr>
    <w:r>
      <w:fldChar w:fldCharType="begin"/>
    </w:r>
    <w:r>
      <w:instrText xml:space="preserve"> PAGE   \* MERGEFORMAT </w:instrText>
    </w:r>
    <w:r>
      <w:fldChar w:fldCharType="separate"/>
    </w:r>
    <w:r>
      <w:rPr>
        <w:noProof/>
      </w:rPr>
      <w:t>1</w:t>
    </w:r>
    <w:r>
      <w:fldChar w:fldCharType="end"/>
    </w:r>
  </w:p>
  <w:p w:rsidR="001438A9" w:rsidRDefault="00684C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B7" w:rsidRDefault="00684CB7" w:rsidP="00684CB7">
      <w:r>
        <w:separator/>
      </w:r>
    </w:p>
  </w:footnote>
  <w:footnote w:type="continuationSeparator" w:id="0">
    <w:p w:rsidR="00684CB7" w:rsidRDefault="00684CB7" w:rsidP="00684CB7">
      <w:r>
        <w:continuationSeparator/>
      </w:r>
    </w:p>
  </w:footnote>
  <w:footnote w:id="1">
    <w:p w:rsidR="00684CB7" w:rsidRDefault="00684CB7" w:rsidP="00684CB7">
      <w:pPr>
        <w:pStyle w:val="Funotentext"/>
      </w:pPr>
      <w:r>
        <w:rPr>
          <w:rStyle w:val="Funotenzeichen"/>
        </w:rPr>
        <w:footnoteRef/>
      </w:r>
      <w:r>
        <w:t xml:space="preserve"> Die Entscheidung trifft das für Auslandspraktika zuständige Gremium.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1B7"/>
    <w:multiLevelType w:val="singleLevel"/>
    <w:tmpl w:val="CB82B034"/>
    <w:lvl w:ilvl="0">
      <w:start w:val="1"/>
      <w:numFmt w:val="decimal"/>
      <w:lvlText w:val="%1."/>
      <w:legacy w:legacy="1" w:legacySpace="0" w:legacyIndent="283"/>
      <w:lvlJc w:val="left"/>
      <w:pPr>
        <w:ind w:left="283" w:hanging="283"/>
      </w:pPr>
    </w:lvl>
  </w:abstractNum>
  <w:abstractNum w:abstractNumId="1">
    <w:nsid w:val="29903A41"/>
    <w:multiLevelType w:val="singleLevel"/>
    <w:tmpl w:val="77A0D63C"/>
    <w:lvl w:ilvl="0">
      <w:start w:val="1"/>
      <w:numFmt w:val="decimal"/>
      <w:lvlText w:val="%1."/>
      <w:lvlJc w:val="left"/>
      <w:pPr>
        <w:tabs>
          <w:tab w:val="num" w:pos="360"/>
        </w:tabs>
        <w:ind w:left="283" w:hanging="283"/>
      </w:pPr>
      <w:rPr>
        <w:b w:val="0"/>
        <w:i w:val="0"/>
      </w:rPr>
    </w:lvl>
  </w:abstractNum>
  <w:num w:numId="1">
    <w:abstractNumId w:val="0"/>
    <w:lvlOverride w:ilvl="0">
      <w:lvl w:ilvl="0">
        <w:start w:val="1"/>
        <w:numFmt w:val="decimal"/>
        <w:lvlText w:val="%1."/>
        <w:legacy w:legacy="1" w:legacySpace="0" w:legacyIndent="283"/>
        <w:lvlJc w:val="left"/>
        <w:pPr>
          <w:ind w:left="283" w:hanging="283"/>
        </w:pPr>
      </w:lvl>
    </w:lvlOverride>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B7"/>
    <w:rsid w:val="00001F93"/>
    <w:rsid w:val="00684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CB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684CB7"/>
    <w:pPr>
      <w:keepNext/>
      <w:tabs>
        <w:tab w:val="left" w:pos="709"/>
      </w:tabs>
      <w:outlineLvl w:val="0"/>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84CB7"/>
    <w:rPr>
      <w:rFonts w:ascii="Times New Roman" w:eastAsia="Times New Roman" w:hAnsi="Times New Roman" w:cs="Times New Roman"/>
      <w:b/>
      <w:i/>
      <w:sz w:val="24"/>
      <w:szCs w:val="20"/>
      <w:lang w:eastAsia="de-DE"/>
    </w:rPr>
  </w:style>
  <w:style w:type="paragraph" w:styleId="Beschriftung">
    <w:name w:val="caption"/>
    <w:basedOn w:val="Standard"/>
    <w:next w:val="Standard"/>
    <w:qFormat/>
    <w:rsid w:val="00684CB7"/>
    <w:rPr>
      <w:i/>
      <w:sz w:val="24"/>
    </w:rPr>
  </w:style>
  <w:style w:type="paragraph" w:styleId="Textkrper">
    <w:name w:val="Body Text"/>
    <w:basedOn w:val="Standard"/>
    <w:link w:val="TextkrperZchn"/>
    <w:rsid w:val="00684CB7"/>
    <w:pPr>
      <w:tabs>
        <w:tab w:val="left" w:pos="709"/>
      </w:tabs>
      <w:spacing w:line="720" w:lineRule="auto"/>
    </w:pPr>
    <w:rPr>
      <w:rFonts w:ascii="Arial" w:hAnsi="Arial" w:cs="Arial"/>
      <w:sz w:val="22"/>
    </w:rPr>
  </w:style>
  <w:style w:type="character" w:customStyle="1" w:styleId="TextkrperZchn">
    <w:name w:val="Textkörper Zchn"/>
    <w:basedOn w:val="Absatz-Standardschriftart"/>
    <w:link w:val="Textkrper"/>
    <w:rsid w:val="00684CB7"/>
    <w:rPr>
      <w:rFonts w:ascii="Arial" w:eastAsia="Times New Roman" w:hAnsi="Arial" w:cs="Arial"/>
      <w:szCs w:val="20"/>
      <w:lang w:eastAsia="de-DE"/>
    </w:rPr>
  </w:style>
  <w:style w:type="paragraph" w:styleId="Funotentext">
    <w:name w:val="footnote text"/>
    <w:basedOn w:val="Standard"/>
    <w:link w:val="FunotentextZchn"/>
    <w:semiHidden/>
    <w:unhideWhenUsed/>
    <w:rsid w:val="00684CB7"/>
  </w:style>
  <w:style w:type="character" w:customStyle="1" w:styleId="FunotentextZchn">
    <w:name w:val="Fußnotentext Zchn"/>
    <w:basedOn w:val="Absatz-Standardschriftart"/>
    <w:link w:val="Funotentext"/>
    <w:semiHidden/>
    <w:rsid w:val="00684CB7"/>
    <w:rPr>
      <w:rFonts w:ascii="Times New Roman" w:eastAsia="Times New Roman" w:hAnsi="Times New Roman" w:cs="Times New Roman"/>
      <w:sz w:val="20"/>
      <w:szCs w:val="20"/>
      <w:lang w:eastAsia="de-DE"/>
    </w:rPr>
  </w:style>
  <w:style w:type="character" w:styleId="Funotenzeichen">
    <w:name w:val="footnote reference"/>
    <w:semiHidden/>
    <w:unhideWhenUsed/>
    <w:rsid w:val="00684CB7"/>
    <w:rPr>
      <w:vertAlign w:val="superscript"/>
    </w:rPr>
  </w:style>
  <w:style w:type="paragraph" w:styleId="Fuzeile">
    <w:name w:val="footer"/>
    <w:basedOn w:val="Standard"/>
    <w:link w:val="FuzeileZchn"/>
    <w:unhideWhenUsed/>
    <w:rsid w:val="00684CB7"/>
    <w:pPr>
      <w:tabs>
        <w:tab w:val="center" w:pos="4536"/>
        <w:tab w:val="right" w:pos="9072"/>
      </w:tabs>
    </w:pPr>
  </w:style>
  <w:style w:type="character" w:customStyle="1" w:styleId="FuzeileZchn">
    <w:name w:val="Fußzeile Zchn"/>
    <w:basedOn w:val="Absatz-Standardschriftart"/>
    <w:link w:val="Fuzeile"/>
    <w:rsid w:val="00684CB7"/>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684CB7"/>
    <w:rPr>
      <w:rFonts w:ascii="Arial" w:hAnsi="Arial" w:cs="Arial"/>
      <w:b/>
      <w:bCs/>
      <w:sz w:val="28"/>
    </w:rPr>
  </w:style>
  <w:style w:type="character" w:customStyle="1" w:styleId="Textkrper2Zchn">
    <w:name w:val="Textkörper 2 Zchn"/>
    <w:basedOn w:val="Absatz-Standardschriftart"/>
    <w:link w:val="Textkrper2"/>
    <w:rsid w:val="00684CB7"/>
    <w:rPr>
      <w:rFonts w:ascii="Arial" w:eastAsia="Times New Roman" w:hAnsi="Arial" w:cs="Arial"/>
      <w:b/>
      <w:bCs/>
      <w:sz w:val="2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CB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684CB7"/>
    <w:pPr>
      <w:keepNext/>
      <w:tabs>
        <w:tab w:val="left" w:pos="709"/>
      </w:tabs>
      <w:outlineLvl w:val="0"/>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84CB7"/>
    <w:rPr>
      <w:rFonts w:ascii="Times New Roman" w:eastAsia="Times New Roman" w:hAnsi="Times New Roman" w:cs="Times New Roman"/>
      <w:b/>
      <w:i/>
      <w:sz w:val="24"/>
      <w:szCs w:val="20"/>
      <w:lang w:eastAsia="de-DE"/>
    </w:rPr>
  </w:style>
  <w:style w:type="paragraph" w:styleId="Beschriftung">
    <w:name w:val="caption"/>
    <w:basedOn w:val="Standard"/>
    <w:next w:val="Standard"/>
    <w:qFormat/>
    <w:rsid w:val="00684CB7"/>
    <w:rPr>
      <w:i/>
      <w:sz w:val="24"/>
    </w:rPr>
  </w:style>
  <w:style w:type="paragraph" w:styleId="Textkrper">
    <w:name w:val="Body Text"/>
    <w:basedOn w:val="Standard"/>
    <w:link w:val="TextkrperZchn"/>
    <w:rsid w:val="00684CB7"/>
    <w:pPr>
      <w:tabs>
        <w:tab w:val="left" w:pos="709"/>
      </w:tabs>
      <w:spacing w:line="720" w:lineRule="auto"/>
    </w:pPr>
    <w:rPr>
      <w:rFonts w:ascii="Arial" w:hAnsi="Arial" w:cs="Arial"/>
      <w:sz w:val="22"/>
    </w:rPr>
  </w:style>
  <w:style w:type="character" w:customStyle="1" w:styleId="TextkrperZchn">
    <w:name w:val="Textkörper Zchn"/>
    <w:basedOn w:val="Absatz-Standardschriftart"/>
    <w:link w:val="Textkrper"/>
    <w:rsid w:val="00684CB7"/>
    <w:rPr>
      <w:rFonts w:ascii="Arial" w:eastAsia="Times New Roman" w:hAnsi="Arial" w:cs="Arial"/>
      <w:szCs w:val="20"/>
      <w:lang w:eastAsia="de-DE"/>
    </w:rPr>
  </w:style>
  <w:style w:type="paragraph" w:styleId="Funotentext">
    <w:name w:val="footnote text"/>
    <w:basedOn w:val="Standard"/>
    <w:link w:val="FunotentextZchn"/>
    <w:semiHidden/>
    <w:unhideWhenUsed/>
    <w:rsid w:val="00684CB7"/>
  </w:style>
  <w:style w:type="character" w:customStyle="1" w:styleId="FunotentextZchn">
    <w:name w:val="Fußnotentext Zchn"/>
    <w:basedOn w:val="Absatz-Standardschriftart"/>
    <w:link w:val="Funotentext"/>
    <w:semiHidden/>
    <w:rsid w:val="00684CB7"/>
    <w:rPr>
      <w:rFonts w:ascii="Times New Roman" w:eastAsia="Times New Roman" w:hAnsi="Times New Roman" w:cs="Times New Roman"/>
      <w:sz w:val="20"/>
      <w:szCs w:val="20"/>
      <w:lang w:eastAsia="de-DE"/>
    </w:rPr>
  </w:style>
  <w:style w:type="character" w:styleId="Funotenzeichen">
    <w:name w:val="footnote reference"/>
    <w:semiHidden/>
    <w:unhideWhenUsed/>
    <w:rsid w:val="00684CB7"/>
    <w:rPr>
      <w:vertAlign w:val="superscript"/>
    </w:rPr>
  </w:style>
  <w:style w:type="paragraph" w:styleId="Fuzeile">
    <w:name w:val="footer"/>
    <w:basedOn w:val="Standard"/>
    <w:link w:val="FuzeileZchn"/>
    <w:unhideWhenUsed/>
    <w:rsid w:val="00684CB7"/>
    <w:pPr>
      <w:tabs>
        <w:tab w:val="center" w:pos="4536"/>
        <w:tab w:val="right" w:pos="9072"/>
      </w:tabs>
    </w:pPr>
  </w:style>
  <w:style w:type="character" w:customStyle="1" w:styleId="FuzeileZchn">
    <w:name w:val="Fußzeile Zchn"/>
    <w:basedOn w:val="Absatz-Standardschriftart"/>
    <w:link w:val="Fuzeile"/>
    <w:rsid w:val="00684CB7"/>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684CB7"/>
    <w:rPr>
      <w:rFonts w:ascii="Arial" w:hAnsi="Arial" w:cs="Arial"/>
      <w:b/>
      <w:bCs/>
      <w:sz w:val="28"/>
    </w:rPr>
  </w:style>
  <w:style w:type="character" w:customStyle="1" w:styleId="Textkrper2Zchn">
    <w:name w:val="Textkörper 2 Zchn"/>
    <w:basedOn w:val="Absatz-Standardschriftart"/>
    <w:link w:val="Textkrper2"/>
    <w:rsid w:val="00684CB7"/>
    <w:rPr>
      <w:rFonts w:ascii="Arial" w:eastAsia="Times New Roman" w:hAnsi="Arial" w:cs="Arial"/>
      <w:b/>
      <w:bCs/>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Lokaler Benutzer</dc:creator>
  <cp:lastModifiedBy>Lokaler Benutzer</cp:lastModifiedBy>
  <cp:revision>1</cp:revision>
  <dcterms:created xsi:type="dcterms:W3CDTF">2019-04-12T10:29:00Z</dcterms:created>
  <dcterms:modified xsi:type="dcterms:W3CDTF">2019-04-12T10:39:00Z</dcterms:modified>
</cp:coreProperties>
</file>